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9F" w:rsidRDefault="001C239F">
      <w:r>
        <w:t>Tire Tracks Rubric- Which Tire Track Matches the prints found at the Crime scene?</w:t>
      </w:r>
    </w:p>
    <w:p w:rsidR="001C239F" w:rsidRDefault="001C239F"/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BF"/>
      </w:tblPr>
      <w:tblGrid>
        <w:gridCol w:w="2717"/>
        <w:gridCol w:w="2697"/>
        <w:gridCol w:w="2587"/>
        <w:gridCol w:w="2587"/>
        <w:gridCol w:w="2588"/>
      </w:tblGrid>
      <w:tr w:rsidR="001C239F" w:rsidRPr="00844BC4">
        <w:tc>
          <w:tcPr>
            <w:tcW w:w="2923" w:type="dxa"/>
          </w:tcPr>
          <w:p w:rsidR="001C239F" w:rsidRPr="00844BC4" w:rsidRDefault="001C239F">
            <w:pPr>
              <w:rPr>
                <w:b/>
                <w:i/>
                <w:sz w:val="18"/>
              </w:rPr>
            </w:pPr>
            <w:r w:rsidRPr="00844BC4">
              <w:rPr>
                <w:b/>
                <w:i/>
                <w:sz w:val="18"/>
              </w:rPr>
              <w:t>Scientific Communication-</w:t>
            </w:r>
          </w:p>
          <w:p w:rsidR="001C239F" w:rsidRPr="00844BC4" w:rsidRDefault="001C239F">
            <w:pPr>
              <w:rPr>
                <w:sz w:val="18"/>
              </w:rPr>
            </w:pPr>
            <w:r w:rsidRPr="00844BC4">
              <w:rPr>
                <w:b/>
                <w:i/>
                <w:sz w:val="18"/>
              </w:rPr>
              <w:t>Data Tables</w:t>
            </w:r>
            <w:r w:rsidRPr="00844BC4">
              <w:rPr>
                <w:i/>
                <w:sz w:val="18"/>
              </w:rPr>
              <w:t xml:space="preserve">- </w:t>
            </w:r>
          </w:p>
        </w:tc>
        <w:tc>
          <w:tcPr>
            <w:tcW w:w="2923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table: variables in correct columns, sufficient number of trials, units of measurement are labeled, tables have title and labels for each column.</w:t>
            </w:r>
          </w:p>
        </w:tc>
        <w:tc>
          <w:tcPr>
            <w:tcW w:w="2923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 but missing one of the following: variables in correct columns, sufficient number of trials, units of measurement are labeled, tables have title and labels for each column.</w:t>
            </w:r>
          </w:p>
        </w:tc>
        <w:tc>
          <w:tcPr>
            <w:tcW w:w="2923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 but missing two of the following: variables in correct columns, sufficient number of trials, units of measurement are labeled, tables have title and labels for each column.</w:t>
            </w:r>
          </w:p>
        </w:tc>
        <w:tc>
          <w:tcPr>
            <w:tcW w:w="2924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Data organized accurately in a table but missing three or more of the following: variables in correct columns, sufficient number of trials, units of measurement are labeled, tables have title and labels for each column.</w:t>
            </w:r>
          </w:p>
        </w:tc>
      </w:tr>
      <w:tr w:rsidR="001C239F" w:rsidRPr="00844BC4">
        <w:tc>
          <w:tcPr>
            <w:tcW w:w="2923" w:type="dxa"/>
          </w:tcPr>
          <w:p w:rsidR="001C239F" w:rsidRPr="00844BC4" w:rsidRDefault="001C239F">
            <w:pPr>
              <w:rPr>
                <w:sz w:val="18"/>
              </w:rPr>
            </w:pPr>
            <w:r w:rsidRPr="00844BC4">
              <w:rPr>
                <w:rFonts w:ascii="Calibri" w:eastAsia="Calibri" w:hAnsi="Calibri" w:cs="Calibri"/>
                <w:b/>
                <w:i/>
                <w:sz w:val="18"/>
              </w:rPr>
              <w:t>Scientific Communication/Using Data- Conclusion/Analysis</w:t>
            </w:r>
          </w:p>
        </w:tc>
        <w:tc>
          <w:tcPr>
            <w:tcW w:w="2923" w:type="dxa"/>
          </w:tcPr>
          <w:p w:rsidR="001C239F" w:rsidRPr="00844BC4" w:rsidRDefault="001C239F">
            <w:p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Does all 4:</w:t>
            </w:r>
          </w:p>
          <w:p w:rsidR="001C239F" w:rsidRPr="00844BC4" w:rsidRDefault="001C239F" w:rsidP="001C239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Correctly ID crime scene</w:t>
            </w:r>
            <w:r>
              <w:rPr>
                <w:rFonts w:asciiTheme="majorHAnsi" w:hAnsiTheme="majorHAnsi"/>
                <w:sz w:val="18"/>
              </w:rPr>
              <w:t xml:space="preserve"> tire track</w:t>
            </w:r>
            <w:r w:rsidRPr="00844BC4">
              <w:rPr>
                <w:rFonts w:asciiTheme="majorHAnsi" w:hAnsiTheme="majorHAnsi"/>
                <w:sz w:val="18"/>
              </w:rPr>
              <w:t xml:space="preserve"> for ransom note</w:t>
            </w:r>
            <w:r>
              <w:rPr>
                <w:rFonts w:asciiTheme="majorHAnsi" w:eastAsia="Calibri" w:hAnsiTheme="majorHAnsi" w:cs="Calibri"/>
                <w:sz w:val="18"/>
              </w:rPr>
              <w:t xml:space="preserve"> using</w:t>
            </w:r>
            <w:r w:rsidRPr="00844BC4">
              <w:rPr>
                <w:rFonts w:asciiTheme="majorHAnsi" w:eastAsia="Calibri" w:hAnsiTheme="majorHAnsi" w:cs="Calibri"/>
                <w:sz w:val="18"/>
              </w:rPr>
              <w:t xml:space="preserve"> data</w:t>
            </w:r>
          </w:p>
          <w:p w:rsidR="001C239F" w:rsidRPr="00844BC4" w:rsidRDefault="001C239F" w:rsidP="001C239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Calibri"/>
                <w:sz w:val="18"/>
              </w:rPr>
            </w:pPr>
            <w:r>
              <w:rPr>
                <w:rFonts w:asciiTheme="majorHAnsi" w:eastAsia="Calibri" w:hAnsiTheme="majorHAnsi" w:cs="Calibri"/>
                <w:sz w:val="18"/>
              </w:rPr>
              <w:t>Explains why other tracks were excluded using data</w:t>
            </w:r>
          </w:p>
          <w:p w:rsidR="001C239F" w:rsidRPr="00844BC4" w:rsidRDefault="001C239F" w:rsidP="001C239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Explain the process of c</w:t>
            </w:r>
            <w:r>
              <w:rPr>
                <w:rFonts w:asciiTheme="majorHAnsi" w:eastAsia="Calibri" w:hAnsiTheme="majorHAnsi" w:cs="Calibri"/>
                <w:sz w:val="18"/>
              </w:rPr>
              <w:t>ollecting print evidence</w:t>
            </w:r>
            <w:r w:rsidRPr="00844BC4">
              <w:rPr>
                <w:rFonts w:asciiTheme="majorHAnsi" w:eastAsia="Calibri" w:hAnsiTheme="majorHAnsi" w:cs="Calibri"/>
                <w:sz w:val="18"/>
              </w:rPr>
              <w:t xml:space="preserve"> using scientific vocabulary</w:t>
            </w:r>
          </w:p>
          <w:p w:rsidR="001C239F" w:rsidRPr="00844BC4" w:rsidRDefault="001C239F" w:rsidP="001C239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Calibri"/>
                <w:sz w:val="18"/>
              </w:rPr>
            </w:pPr>
            <w:r w:rsidRPr="00844BC4">
              <w:rPr>
                <w:rFonts w:asciiTheme="majorHAnsi" w:eastAsia="Calibri" w:hAnsiTheme="majorHAnsi" w:cs="Calibri"/>
                <w:sz w:val="18"/>
              </w:rPr>
              <w:t>Any new applications/context/ questions</w:t>
            </w:r>
          </w:p>
        </w:tc>
        <w:tc>
          <w:tcPr>
            <w:tcW w:w="2923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hAnsiTheme="majorHAnsi"/>
                <w:sz w:val="18"/>
              </w:rPr>
              <w:t>Completes 3 of the 4 requirements listed</w:t>
            </w:r>
          </w:p>
        </w:tc>
        <w:tc>
          <w:tcPr>
            <w:tcW w:w="2923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hAnsiTheme="majorHAnsi"/>
                <w:sz w:val="18"/>
              </w:rPr>
              <w:t>Complete 2 of the 4 requirements listed</w:t>
            </w:r>
          </w:p>
        </w:tc>
        <w:tc>
          <w:tcPr>
            <w:tcW w:w="2924" w:type="dxa"/>
          </w:tcPr>
          <w:p w:rsidR="001C239F" w:rsidRPr="00844BC4" w:rsidRDefault="001C239F">
            <w:pPr>
              <w:rPr>
                <w:rFonts w:asciiTheme="majorHAnsi" w:hAnsiTheme="majorHAnsi"/>
                <w:sz w:val="18"/>
              </w:rPr>
            </w:pPr>
            <w:r w:rsidRPr="00844BC4">
              <w:rPr>
                <w:rFonts w:asciiTheme="majorHAnsi" w:hAnsiTheme="majorHAnsi"/>
                <w:sz w:val="18"/>
              </w:rPr>
              <w:t>Completes 0 or 1 of the requirements listed</w:t>
            </w:r>
          </w:p>
        </w:tc>
      </w:tr>
    </w:tbl>
    <w:p w:rsidR="00457B0F" w:rsidRDefault="00457B0F"/>
    <w:p w:rsidR="00457B0F" w:rsidRDefault="00457B0F"/>
    <w:p w:rsidR="00457B0F" w:rsidRDefault="00457B0F" w:rsidP="00457B0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34290</wp:posOffset>
            </wp:positionV>
            <wp:extent cx="3835400" cy="2783205"/>
            <wp:effectExtent l="25400" t="0" r="0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835400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39F" w:rsidRDefault="001C239F"/>
    <w:sectPr w:rsidR="001C239F" w:rsidSect="001C239F">
      <w:pgSz w:w="15840" w:h="12240" w:orient="landscape"/>
      <w:pgMar w:top="851" w:right="1440" w:bottom="1797" w:left="1440" w:header="709" w:footer="709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D14A6"/>
    <w:multiLevelType w:val="hybridMultilevel"/>
    <w:tmpl w:val="0F6E5F6C"/>
    <w:lvl w:ilvl="0" w:tplc="BD6421D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169D3"/>
    <w:multiLevelType w:val="hybridMultilevel"/>
    <w:tmpl w:val="0F6E5F6C"/>
    <w:lvl w:ilvl="0" w:tplc="BD6421D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239F"/>
    <w:rsid w:val="001C239F"/>
    <w:rsid w:val="00457B0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1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C239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cp:lastPrinted>2012-10-07T07:27:00Z</cp:lastPrinted>
  <dcterms:created xsi:type="dcterms:W3CDTF">2012-10-07T07:07:00Z</dcterms:created>
  <dcterms:modified xsi:type="dcterms:W3CDTF">2012-10-07T07:28:00Z</dcterms:modified>
</cp:coreProperties>
</file>